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How To Quit Smoking With NICORETTE® QuickMist®</w:t>
      </w:r>
      <w:r>
        <w:rPr>
          <w:rFonts w:eastAsia="Times New Roman" w:cs="Calibri" w:ascii="Calibri" w:hAnsi="Calibri" w:asciiTheme="minorHAnsi" w:cstheme="minorHAnsi" w:hAnsiTheme="minorHAnsi"/>
          <w:b/>
          <w:bCs/>
          <w:kern w:val="2"/>
          <w:sz w:val="48"/>
          <w:szCs w:val="48"/>
        </w:rPr>
        <w:t>SmartTrack™</w:t>
      </w:r>
    </w:p>
    <w:p>
      <w:pPr>
        <w:pStyle w:val="TextBody"/>
        <w:rPr>
          <w:color w:val="000000" w:themeColor="text1"/>
        </w:rPr>
      </w:pPr>
      <w:r>
        <w:rPr>
          <w:color w:val="000000" w:themeColor="text1"/>
        </w:rPr>
        <w:t>You’re more than twice as likely to quit smoking with Nicorette’s® new QuickMist® SmartTrack. Tap your phone to track your personalized quit plan in the free app and stay motivated. Your smart way to quit.</w:t>
      </w:r>
    </w:p>
    <w:p>
      <w:pPr>
        <w:pStyle w:val="TextBody"/>
        <w:rPr>
          <w:color w:val="000000" w:themeColor="text1"/>
        </w:rPr>
      </w:pPr>
      <w:r>
        <w:rPr/>
        <w:t>Nicotine replacement therapy to help you quit smoking. To be sure this product is right for you, always read and follow the label.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e4649e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e4649e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qFormat/>
    <w:rsid w:val="00e4649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e4649e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e4649e"/>
    <w:pPr>
      <w:ind w:left="720" w:hanging="0"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LibreOffice/6.4.6.2$Linux_X86_64 LibreOffice_project/40$Build-2</Application>
  <Pages>1</Pages>
  <Words>65</Words>
  <Characters>330</Characters>
  <CharactersWithSpaces>392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2021-03-15T06:36:00Z</dcterms:created>
  <dc:creator>Alena Korachkina</dc:creator>
  <dc:description/>
  <dc:language>en-US</dc:language>
  <cp:lastModifiedBy/>
  <dcterms:modified xsi:type="dcterms:W3CDTF">2021-04-27T10:42:50Z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