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1222" w14:textId="77777777" w:rsidR="00E4649E" w:rsidRPr="00E4649E" w:rsidRDefault="00E4649E" w:rsidP="00E4649E">
      <w:pPr>
        <w:pStyle w:val="Heading1"/>
        <w:rPr>
          <w:rFonts w:asciiTheme="minorHAnsi" w:hAnsiTheme="minorHAnsi" w:cstheme="minorHAnsi"/>
        </w:rPr>
      </w:pPr>
      <w:r w:rsidRPr="00E4649E">
        <w:rPr>
          <w:rFonts w:asciiTheme="minorHAnsi" w:hAnsiTheme="minorHAnsi" w:cstheme="minorHAnsi"/>
        </w:rPr>
        <w:t xml:space="preserve">How To Quit Smoking With NICORETTE® </w:t>
      </w:r>
      <w:proofErr w:type="spellStart"/>
      <w:proofErr w:type="gramStart"/>
      <w:r w:rsidRPr="00E4649E">
        <w:rPr>
          <w:rFonts w:asciiTheme="minorHAnsi" w:hAnsiTheme="minorHAnsi" w:cstheme="minorHAnsi"/>
        </w:rPr>
        <w:t>QuickMist</w:t>
      </w:r>
      <w:proofErr w:type="spellEnd"/>
      <w:r w:rsidRPr="00E4649E">
        <w:rPr>
          <w:rFonts w:asciiTheme="minorHAnsi" w:hAnsiTheme="minorHAnsi" w:cstheme="minorHAnsi"/>
        </w:rPr>
        <w:t>®</w:t>
      </w:r>
      <w:proofErr w:type="gramEnd"/>
    </w:p>
    <w:p w14:paraId="24C2AF9E" w14:textId="77777777" w:rsidR="00E4649E" w:rsidRPr="00E4649E" w:rsidRDefault="00E4649E" w:rsidP="00E4649E">
      <w:pPr>
        <w:rPr>
          <w:color w:val="000000" w:themeColor="text1"/>
        </w:rPr>
      </w:pPr>
      <w:r w:rsidRPr="00E4649E">
        <w:rPr>
          <w:color w:val="000000" w:themeColor="text1"/>
        </w:rPr>
        <w:t xml:space="preserve">It’s no secret that quitting smoking is hard. Luckily, Nicorette® and </w:t>
      </w:r>
      <w:proofErr w:type="spellStart"/>
      <w:r w:rsidRPr="00E4649E">
        <w:rPr>
          <w:color w:val="000000" w:themeColor="text1"/>
        </w:rPr>
        <w:t>Nicoderm</w:t>
      </w:r>
      <w:proofErr w:type="spellEnd"/>
      <w:r w:rsidRPr="00E4649E">
        <w:rPr>
          <w:color w:val="000000" w:themeColor="text1"/>
        </w:rPr>
        <w:t xml:space="preserve">® make it easier. In fact, you can be two times more likely to quit smoking for good when you follow the instructions. To get the full benefit of Nicorette® </w:t>
      </w:r>
      <w:proofErr w:type="spellStart"/>
      <w:r w:rsidRPr="00E4649E">
        <w:rPr>
          <w:color w:val="000000" w:themeColor="text1"/>
        </w:rPr>
        <w:t>QuickMist</w:t>
      </w:r>
      <w:proofErr w:type="spellEnd"/>
      <w:r w:rsidRPr="00E4649E">
        <w:rPr>
          <w:color w:val="000000" w:themeColor="text1"/>
        </w:rPr>
        <w:t xml:space="preserve">®, you need to use it properly. It’s pretty simple to use and will increase your changes of quitting by almost 150% with the fast </w:t>
      </w:r>
      <w:proofErr w:type="gramStart"/>
      <w:r w:rsidRPr="00E4649E">
        <w:rPr>
          <w:color w:val="000000" w:themeColor="text1"/>
        </w:rPr>
        <w:t>cravings</w:t>
      </w:r>
      <w:proofErr w:type="gramEnd"/>
      <w:r w:rsidRPr="00E4649E">
        <w:rPr>
          <w:color w:val="000000" w:themeColor="text1"/>
        </w:rPr>
        <w:t xml:space="preserve"> relief of Nicorette® </w:t>
      </w:r>
      <w:proofErr w:type="spellStart"/>
      <w:r w:rsidRPr="00E4649E">
        <w:rPr>
          <w:color w:val="000000" w:themeColor="text1"/>
        </w:rPr>
        <w:t>QuickMist</w:t>
      </w:r>
      <w:proofErr w:type="spellEnd"/>
      <w:r w:rsidRPr="00E4649E">
        <w:rPr>
          <w:color w:val="000000" w:themeColor="text1"/>
        </w:rPr>
        <w:t>®.</w:t>
      </w:r>
    </w:p>
    <w:p w14:paraId="5BD810F2" w14:textId="77777777" w:rsidR="00E4649E" w:rsidRPr="00E4649E" w:rsidRDefault="00E4649E" w:rsidP="00E4649E">
      <w:pPr>
        <w:rPr>
          <w:color w:val="000000" w:themeColor="text1"/>
        </w:rPr>
      </w:pPr>
    </w:p>
    <w:p w14:paraId="0B0EF7DF" w14:textId="77777777" w:rsidR="00E4649E" w:rsidRPr="00E4649E" w:rsidRDefault="00E4649E" w:rsidP="00E4649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E4649E">
        <w:rPr>
          <w:rFonts w:eastAsia="Times New Roman"/>
          <w:color w:val="000000" w:themeColor="text1"/>
        </w:rPr>
        <w:t>First, slide the black button down, push it inward, and slide your thumb up until the top of the dispenser locks into place.</w:t>
      </w:r>
    </w:p>
    <w:p w14:paraId="5847E553" w14:textId="77777777" w:rsidR="00E4649E" w:rsidRPr="00E4649E" w:rsidRDefault="00E4649E" w:rsidP="00E4649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E4649E">
        <w:rPr>
          <w:rFonts w:eastAsia="Times New Roman"/>
          <w:color w:val="000000" w:themeColor="text1"/>
        </w:rPr>
        <w:t>The first time using your dispenser, you’ll have the prime the pump before spraying. So, point the nozzle away from you and keep press the top firmly until a mist appears. It’s now ready to use.</w:t>
      </w:r>
    </w:p>
    <w:p w14:paraId="59358DA6" w14:textId="77777777" w:rsidR="00E4649E" w:rsidRPr="00E4649E" w:rsidRDefault="00E4649E" w:rsidP="00E4649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E4649E">
        <w:rPr>
          <w:rFonts w:eastAsia="Times New Roman"/>
          <w:color w:val="000000" w:themeColor="text1"/>
        </w:rPr>
        <w:t>3. Open your mouth and press the top of the dispenser firmly once avoiding your lips or the back of your throat. Wait a few seconds before swallowing.</w:t>
      </w:r>
    </w:p>
    <w:p w14:paraId="7687F3BD" w14:textId="77777777" w:rsidR="00E4649E" w:rsidRPr="00E4649E" w:rsidRDefault="00E4649E" w:rsidP="00E4649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E4649E">
        <w:rPr>
          <w:rFonts w:eastAsia="Times New Roman"/>
          <w:color w:val="000000" w:themeColor="text1"/>
        </w:rPr>
        <w:t>If your cravings go away in a few minutes use a second spray.</w:t>
      </w:r>
    </w:p>
    <w:p w14:paraId="589EA314" w14:textId="77777777" w:rsidR="00E4649E" w:rsidRPr="00E4649E" w:rsidRDefault="00E4649E" w:rsidP="00E4649E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E4649E">
        <w:rPr>
          <w:rFonts w:eastAsia="Times New Roman"/>
          <w:color w:val="000000" w:themeColor="text1"/>
        </w:rPr>
        <w:t>When you’re done, slide the button down, push it inwards, press your thumb all the way down and release.</w:t>
      </w:r>
    </w:p>
    <w:p w14:paraId="58E31533" w14:textId="77777777" w:rsidR="00E4649E" w:rsidRPr="00E4649E" w:rsidRDefault="00E4649E" w:rsidP="00E4649E">
      <w:pPr>
        <w:rPr>
          <w:color w:val="000000" w:themeColor="text1"/>
        </w:rPr>
      </w:pPr>
    </w:p>
    <w:p w14:paraId="1AB124B0" w14:textId="77777777" w:rsidR="00E4649E" w:rsidRPr="00E4649E" w:rsidRDefault="00E4649E" w:rsidP="00E4649E">
      <w:pPr>
        <w:rPr>
          <w:color w:val="000000" w:themeColor="text1"/>
        </w:rPr>
      </w:pPr>
      <w:r w:rsidRPr="00E4649E">
        <w:rPr>
          <w:color w:val="000000" w:themeColor="text1"/>
        </w:rPr>
        <w:t xml:space="preserve">Use up to 2 sprays at a time up to a maximum of 64 sprays a day. </w:t>
      </w:r>
      <w:proofErr w:type="spellStart"/>
      <w:r w:rsidRPr="00E4649E">
        <w:rPr>
          <w:color w:val="000000" w:themeColor="text1"/>
        </w:rPr>
        <w:t>Everytime</w:t>
      </w:r>
      <w:proofErr w:type="spellEnd"/>
      <w:r w:rsidRPr="00E4649E">
        <w:rPr>
          <w:color w:val="000000" w:themeColor="text1"/>
        </w:rPr>
        <w:t xml:space="preserve"> you have the urge to smoke, use </w:t>
      </w:r>
      <w:proofErr w:type="spellStart"/>
      <w:r w:rsidRPr="00E4649E">
        <w:rPr>
          <w:color w:val="000000" w:themeColor="text1"/>
        </w:rPr>
        <w:t>QuickMist</w:t>
      </w:r>
      <w:proofErr w:type="spellEnd"/>
      <w:r w:rsidRPr="00E4649E">
        <w:rPr>
          <w:color w:val="000000" w:themeColor="text1"/>
        </w:rPr>
        <w:t>® spray instead. Over time, you’ll need fewer and fewer and fewer sprays until you don’t need any at all.</w:t>
      </w:r>
    </w:p>
    <w:p w14:paraId="18D941A4" w14:textId="77777777" w:rsidR="00E4649E" w:rsidRPr="00E4649E" w:rsidRDefault="00E4649E" w:rsidP="00E4649E">
      <w:pPr>
        <w:rPr>
          <w:color w:val="000000" w:themeColor="text1"/>
        </w:rPr>
      </w:pPr>
    </w:p>
    <w:p w14:paraId="61B7F1EA" w14:textId="77777777" w:rsidR="00E4649E" w:rsidRPr="00E4649E" w:rsidRDefault="00E4649E" w:rsidP="00E4649E">
      <w:pPr>
        <w:rPr>
          <w:color w:val="000000" w:themeColor="text1"/>
        </w:rPr>
      </w:pPr>
      <w:r w:rsidRPr="00E4649E">
        <w:rPr>
          <w:color w:val="000000" w:themeColor="text1"/>
        </w:rPr>
        <w:t>Talk to your healthcare provider if you have any questions or visit nicorette.ca.</w:t>
      </w:r>
    </w:p>
    <w:p w14:paraId="68C886D5" w14:textId="77777777" w:rsidR="00E4649E" w:rsidRPr="00E4649E" w:rsidRDefault="00E4649E" w:rsidP="00E4649E">
      <w:pPr>
        <w:rPr>
          <w:color w:val="000000" w:themeColor="text1"/>
        </w:rPr>
      </w:pPr>
    </w:p>
    <w:p w14:paraId="6FE977A3" w14:textId="77777777" w:rsidR="00E4649E" w:rsidRPr="00E4649E" w:rsidRDefault="00E4649E" w:rsidP="00E4649E">
      <w:pPr>
        <w:rPr>
          <w:color w:val="000000" w:themeColor="text1"/>
        </w:rPr>
      </w:pPr>
      <w:r w:rsidRPr="00E4649E">
        <w:rPr>
          <w:color w:val="000000" w:themeColor="text1"/>
        </w:rPr>
        <w:t xml:space="preserve">To be sure this product is right for you, always read and follow the label. To be used with willpower as part of a smoking cessation program. </w:t>
      </w:r>
      <w:proofErr w:type="gramStart"/>
      <w:r w:rsidRPr="00E4649E">
        <w:rPr>
          <w:color w:val="000000" w:themeColor="text1"/>
        </w:rPr>
        <w:t>Controls</w:t>
      </w:r>
      <w:proofErr w:type="gramEnd"/>
      <w:r w:rsidRPr="00E4649E">
        <w:rPr>
          <w:color w:val="000000" w:themeColor="text1"/>
        </w:rPr>
        <w:t xml:space="preserve"> cigarette cravings.</w:t>
      </w:r>
    </w:p>
    <w:p w14:paraId="55780DD2" w14:textId="77777777" w:rsidR="00CD2C56" w:rsidRDefault="00E4649E"/>
    <w:sectPr w:rsidR="00CD2C56" w:rsidSect="00C5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73686"/>
    <w:multiLevelType w:val="hybridMultilevel"/>
    <w:tmpl w:val="F6944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9E"/>
    <w:rsid w:val="008C3C04"/>
    <w:rsid w:val="00C514AD"/>
    <w:rsid w:val="00E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BC3B1"/>
  <w15:chartTrackingRefBased/>
  <w15:docId w15:val="{011C8ECA-8610-324E-9FC3-D141EC1D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4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E464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649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Korachkina</dc:creator>
  <cp:keywords/>
  <dc:description/>
  <cp:lastModifiedBy>Alena Korachkina</cp:lastModifiedBy>
  <cp:revision>1</cp:revision>
  <dcterms:created xsi:type="dcterms:W3CDTF">2021-03-15T06:36:00Z</dcterms:created>
  <dcterms:modified xsi:type="dcterms:W3CDTF">2021-03-15T06:38:00Z</dcterms:modified>
</cp:coreProperties>
</file>